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A" w:rsidRPr="009C25F2" w:rsidRDefault="001E54AA" w:rsidP="0012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5F2">
        <w:rPr>
          <w:rFonts w:ascii="Times New Roman" w:hAnsi="Times New Roman" w:cs="Times New Roman"/>
          <w:b/>
          <w:bCs/>
        </w:rPr>
        <w:t>ЛИЦЕНЗИОННЫЙ ДОГОВОР № _____</w:t>
      </w:r>
    </w:p>
    <w:p w:rsidR="001E54AA" w:rsidRPr="009C25F2" w:rsidRDefault="001E54AA" w:rsidP="0012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5F2">
        <w:rPr>
          <w:rFonts w:ascii="Times New Roman" w:hAnsi="Times New Roman" w:cs="Times New Roman"/>
          <w:b/>
          <w:bCs/>
        </w:rPr>
        <w:t>о предоставлении права использования произведения</w:t>
      </w:r>
    </w:p>
    <w:p w:rsidR="001E54AA" w:rsidRPr="009C25F2" w:rsidRDefault="001E54AA" w:rsidP="0012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  <w:b/>
          <w:bCs/>
        </w:rPr>
        <w:t>на неисключительной основе</w:t>
      </w:r>
      <w:r w:rsidR="001247F1" w:rsidRPr="009C25F2">
        <w:rPr>
          <w:rFonts w:ascii="Times New Roman" w:hAnsi="Times New Roman" w:cs="Times New Roman"/>
          <w:b/>
          <w:bCs/>
        </w:rPr>
        <w:t xml:space="preserve"> </w:t>
      </w:r>
      <w:r w:rsidRPr="009C25F2">
        <w:rPr>
          <w:rFonts w:ascii="Times New Roman" w:hAnsi="Times New Roman" w:cs="Times New Roman"/>
          <w:b/>
          <w:bCs/>
        </w:rPr>
        <w:t>(неисключительная лицензия)</w:t>
      </w:r>
    </w:p>
    <w:p w:rsidR="001E54AA" w:rsidRPr="009C25F2" w:rsidRDefault="001E54AA" w:rsidP="0012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54AA" w:rsidRPr="009C25F2" w:rsidRDefault="001E54AA" w:rsidP="001E5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 xml:space="preserve">                           «__</w:t>
      </w:r>
      <w:r w:rsidR="009C25F2">
        <w:rPr>
          <w:rFonts w:ascii="Times New Roman" w:hAnsi="Times New Roman" w:cs="Times New Roman"/>
        </w:rPr>
        <w:t>_</w:t>
      </w:r>
      <w:r w:rsidRPr="009C25F2">
        <w:rPr>
          <w:rFonts w:ascii="Times New Roman" w:hAnsi="Times New Roman" w:cs="Times New Roman"/>
        </w:rPr>
        <w:t>» ________ 201__ г.</w:t>
      </w:r>
      <w:r w:rsidRPr="009C25F2">
        <w:rPr>
          <w:rFonts w:ascii="Times New Roman" w:hAnsi="Times New Roman" w:cs="Times New Roman"/>
        </w:rPr>
        <w:br/>
      </w:r>
    </w:p>
    <w:p w:rsidR="001E54AA" w:rsidRPr="009C25F2" w:rsidRDefault="00F61C95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eastAsia="Times New Roman" w:hAnsi="Times New Roman" w:cs="Times New Roman"/>
          <w:lang w:eastAsia="ru-RU"/>
        </w:rPr>
        <w:t>Редакци</w:t>
      </w:r>
      <w:r w:rsidR="009C25F2">
        <w:rPr>
          <w:rFonts w:ascii="Times New Roman" w:eastAsia="Times New Roman" w:hAnsi="Times New Roman" w:cs="Times New Roman"/>
          <w:lang w:eastAsia="ru-RU"/>
        </w:rPr>
        <w:t xml:space="preserve">я средства массовой информации </w:t>
      </w:r>
      <w:r w:rsidR="009C25F2">
        <w:rPr>
          <w:rFonts w:ascii="Times New Roman" w:hAnsi="Times New Roman" w:cs="Times New Roman"/>
        </w:rPr>
        <w:t>«Интеллектуальные технологии на транспорте»</w:t>
      </w:r>
      <w:r w:rsidRPr="009C25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25F2">
        <w:rPr>
          <w:rFonts w:ascii="Times New Roman" w:eastAsia="Times New Roman" w:hAnsi="Times New Roman" w:cs="Times New Roman"/>
          <w:lang w:eastAsia="ru-RU"/>
        </w:rPr>
        <w:t>(</w:t>
      </w:r>
      <w:r w:rsidRPr="009C25F2">
        <w:rPr>
          <w:rFonts w:ascii="Times New Roman" w:eastAsia="Times New Roman" w:hAnsi="Times New Roman" w:cs="Times New Roman"/>
          <w:lang w:eastAsia="ru-RU"/>
        </w:rPr>
        <w:t>сетевой элек</w:t>
      </w:r>
      <w:r w:rsidR="009C25F2">
        <w:rPr>
          <w:rFonts w:ascii="Times New Roman" w:eastAsia="Times New Roman" w:hAnsi="Times New Roman" w:cs="Times New Roman"/>
          <w:lang w:eastAsia="ru-RU"/>
        </w:rPr>
        <w:t>тронный научный журнал),</w:t>
      </w:r>
      <w:r w:rsidRPr="009C25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25F2">
        <w:rPr>
          <w:rFonts w:ascii="Times New Roman" w:hAnsi="Times New Roman" w:cs="Times New Roman"/>
        </w:rPr>
        <w:t>именуемая</w:t>
      </w:r>
      <w:r w:rsidR="001E54AA" w:rsidRPr="009C25F2">
        <w:rPr>
          <w:rFonts w:ascii="Times New Roman" w:hAnsi="Times New Roman" w:cs="Times New Roman"/>
        </w:rPr>
        <w:t xml:space="preserve"> в дальнейшем «</w:t>
      </w:r>
      <w:r w:rsidRPr="009C25F2">
        <w:rPr>
          <w:rFonts w:ascii="Times New Roman" w:hAnsi="Times New Roman" w:cs="Times New Roman"/>
        </w:rPr>
        <w:t>Редакция</w:t>
      </w:r>
      <w:r w:rsidR="001E54AA" w:rsidRPr="009C25F2">
        <w:rPr>
          <w:rFonts w:ascii="Times New Roman" w:hAnsi="Times New Roman" w:cs="Times New Roman"/>
        </w:rPr>
        <w:t xml:space="preserve">», в лице </w:t>
      </w:r>
      <w:r w:rsidRPr="009C25F2">
        <w:rPr>
          <w:rFonts w:ascii="Times New Roman" w:hAnsi="Times New Roman" w:cs="Times New Roman"/>
        </w:rPr>
        <w:t xml:space="preserve">Главного редактора </w:t>
      </w:r>
      <w:r w:rsidR="009C25F2">
        <w:rPr>
          <w:rFonts w:ascii="Times New Roman" w:hAnsi="Times New Roman" w:cs="Times New Roman"/>
        </w:rPr>
        <w:t>Хомоненко Анатолия Дмит</w:t>
      </w:r>
      <w:r w:rsidR="005D159D" w:rsidRPr="009C25F2">
        <w:rPr>
          <w:rFonts w:ascii="Times New Roman" w:hAnsi="Times New Roman" w:cs="Times New Roman"/>
        </w:rPr>
        <w:t>риевича</w:t>
      </w:r>
      <w:r w:rsidR="001E54AA" w:rsidRPr="009C25F2">
        <w:rPr>
          <w:rFonts w:ascii="Times New Roman" w:hAnsi="Times New Roman" w:cs="Times New Roman"/>
        </w:rPr>
        <w:t xml:space="preserve">, действующего на основании </w:t>
      </w:r>
      <w:r w:rsidR="006677F9" w:rsidRPr="009C25F2">
        <w:rPr>
          <w:rFonts w:ascii="Times New Roman" w:hAnsi="Times New Roman" w:cs="Times New Roman"/>
        </w:rPr>
        <w:t>Устава редакции</w:t>
      </w:r>
      <w:r w:rsidR="001E54AA" w:rsidRPr="009C25F2">
        <w:rPr>
          <w:rFonts w:ascii="Times New Roman" w:hAnsi="Times New Roman" w:cs="Times New Roman"/>
        </w:rPr>
        <w:t xml:space="preserve">, с одной стороны, и </w:t>
      </w:r>
      <w:r w:rsidR="00960539" w:rsidRPr="009C25F2">
        <w:rPr>
          <w:rFonts w:ascii="Times New Roman" w:hAnsi="Times New Roman" w:cs="Times New Roman"/>
          <w:color w:val="00B050"/>
        </w:rPr>
        <w:t>Фамилия Имя Отчество</w:t>
      </w:r>
      <w:r w:rsidR="001E54AA" w:rsidRPr="009C25F2">
        <w:rPr>
          <w:rFonts w:ascii="Times New Roman" w:hAnsi="Times New Roman" w:cs="Times New Roman"/>
        </w:rPr>
        <w:t>, именуем</w:t>
      </w:r>
      <w:r w:rsidR="00960539" w:rsidRPr="009C25F2">
        <w:rPr>
          <w:rFonts w:ascii="Times New Roman" w:hAnsi="Times New Roman" w:cs="Times New Roman"/>
        </w:rPr>
        <w:t>ый(ая)</w:t>
      </w:r>
      <w:r w:rsidR="001E54AA" w:rsidRPr="009C25F2">
        <w:rPr>
          <w:rFonts w:ascii="Times New Roman" w:hAnsi="Times New Roman" w:cs="Times New Roman"/>
        </w:rPr>
        <w:t xml:space="preserve"> в дальнейшем «Автор» с другой ст</w:t>
      </w:r>
      <w:r w:rsidR="001E54AA" w:rsidRPr="009C25F2">
        <w:rPr>
          <w:rFonts w:ascii="Times New Roman" w:hAnsi="Times New Roman" w:cs="Times New Roman"/>
        </w:rPr>
        <w:t>о</w:t>
      </w:r>
      <w:r w:rsidR="001E54AA" w:rsidRPr="009C25F2">
        <w:rPr>
          <w:rFonts w:ascii="Times New Roman" w:hAnsi="Times New Roman" w:cs="Times New Roman"/>
        </w:rPr>
        <w:t>роны, именуемые вместе "Стороны", закл</w:t>
      </w:r>
      <w:r w:rsidR="00C75D30" w:rsidRPr="009C25F2">
        <w:rPr>
          <w:rFonts w:ascii="Times New Roman" w:hAnsi="Times New Roman" w:cs="Times New Roman"/>
        </w:rPr>
        <w:t>ючили настоящий договор (далее</w:t>
      </w:r>
      <w:r w:rsidR="001E54AA" w:rsidRPr="009C25F2">
        <w:rPr>
          <w:rFonts w:ascii="Times New Roman" w:hAnsi="Times New Roman" w:cs="Times New Roman"/>
        </w:rPr>
        <w:t xml:space="preserve"> Договор) о ниж</w:t>
      </w:r>
      <w:r w:rsidR="001E54AA" w:rsidRPr="009C25F2">
        <w:rPr>
          <w:rFonts w:ascii="Times New Roman" w:hAnsi="Times New Roman" w:cs="Times New Roman"/>
        </w:rPr>
        <w:t>е</w:t>
      </w:r>
      <w:r w:rsidR="001E54AA" w:rsidRPr="009C25F2">
        <w:rPr>
          <w:rFonts w:ascii="Times New Roman" w:hAnsi="Times New Roman" w:cs="Times New Roman"/>
        </w:rPr>
        <w:t>следующем: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1. ПРЕДМЕТ ДОГОВОРА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 xml:space="preserve">1.1. Автор предоставляет </w:t>
      </w:r>
      <w:r w:rsidR="00960539" w:rsidRPr="009C25F2">
        <w:rPr>
          <w:rFonts w:ascii="Times New Roman" w:hAnsi="Times New Roman" w:cs="Times New Roman"/>
        </w:rPr>
        <w:t>Редакции</w:t>
      </w:r>
      <w:r w:rsidRPr="009C25F2">
        <w:rPr>
          <w:rFonts w:ascii="Times New Roman" w:hAnsi="Times New Roman" w:cs="Times New Roman"/>
        </w:rPr>
        <w:t xml:space="preserve"> право использования следующего произведения</w:t>
      </w:r>
      <w:r w:rsidR="002A3D77" w:rsidRPr="009C25F2">
        <w:rPr>
          <w:rFonts w:ascii="Times New Roman" w:hAnsi="Times New Roman" w:cs="Times New Roman"/>
        </w:rPr>
        <w:t xml:space="preserve"> – н</w:t>
      </w:r>
      <w:r w:rsidR="002A3D77" w:rsidRPr="009C25F2">
        <w:rPr>
          <w:rFonts w:ascii="Times New Roman" w:hAnsi="Times New Roman" w:cs="Times New Roman"/>
        </w:rPr>
        <w:t>а</w:t>
      </w:r>
      <w:r w:rsidR="002A3D77" w:rsidRPr="009C25F2">
        <w:rPr>
          <w:rFonts w:ascii="Times New Roman" w:hAnsi="Times New Roman" w:cs="Times New Roman"/>
        </w:rPr>
        <w:t>учной статьи</w:t>
      </w:r>
      <w:r w:rsidR="00960539" w:rsidRPr="009C25F2">
        <w:rPr>
          <w:rFonts w:ascii="Times New Roman" w:hAnsi="Times New Roman" w:cs="Times New Roman"/>
        </w:rPr>
        <w:t xml:space="preserve"> </w:t>
      </w:r>
      <w:r w:rsidR="00960539" w:rsidRPr="009C25F2">
        <w:rPr>
          <w:rFonts w:ascii="Times New Roman" w:hAnsi="Times New Roman" w:cs="Times New Roman"/>
          <w:color w:val="00B050"/>
        </w:rPr>
        <w:t>«Наименование статьи»</w:t>
      </w:r>
      <w:r w:rsidR="001247F1" w:rsidRPr="009C25F2">
        <w:rPr>
          <w:rFonts w:ascii="Times New Roman" w:hAnsi="Times New Roman" w:cs="Times New Roman"/>
        </w:rPr>
        <w:t xml:space="preserve">, включая </w:t>
      </w:r>
      <w:r w:rsidR="00771E9B">
        <w:rPr>
          <w:rFonts w:ascii="Times New Roman" w:hAnsi="Times New Roman" w:cs="Times New Roman"/>
        </w:rPr>
        <w:t xml:space="preserve">реферат и </w:t>
      </w:r>
      <w:r w:rsidR="002A3D77" w:rsidRPr="009C25F2">
        <w:rPr>
          <w:rFonts w:ascii="Times New Roman" w:hAnsi="Times New Roman" w:cs="Times New Roman"/>
        </w:rPr>
        <w:t>ключев</w:t>
      </w:r>
      <w:r w:rsidR="00771E9B">
        <w:rPr>
          <w:rFonts w:ascii="Times New Roman" w:hAnsi="Times New Roman" w:cs="Times New Roman"/>
        </w:rPr>
        <w:t xml:space="preserve">ые слова </w:t>
      </w:r>
      <w:r w:rsidR="002A3D77" w:rsidRPr="009C25F2">
        <w:rPr>
          <w:rFonts w:ascii="Times New Roman" w:hAnsi="Times New Roman" w:cs="Times New Roman"/>
        </w:rPr>
        <w:t>к ней</w:t>
      </w:r>
      <w:r w:rsidR="00960539" w:rsidRPr="009C25F2">
        <w:rPr>
          <w:rFonts w:ascii="Times New Roman" w:hAnsi="Times New Roman" w:cs="Times New Roman"/>
        </w:rPr>
        <w:t xml:space="preserve"> </w:t>
      </w:r>
      <w:r w:rsidRPr="009C25F2">
        <w:rPr>
          <w:rFonts w:ascii="Times New Roman" w:hAnsi="Times New Roman" w:cs="Times New Roman"/>
        </w:rPr>
        <w:t>(да</w:t>
      </w:r>
      <w:r w:rsidR="00771E9B">
        <w:rPr>
          <w:rFonts w:ascii="Times New Roman" w:hAnsi="Times New Roman" w:cs="Times New Roman"/>
        </w:rPr>
        <w:t>лее –</w:t>
      </w:r>
      <w:r w:rsidRPr="009C25F2">
        <w:rPr>
          <w:rFonts w:ascii="Times New Roman" w:hAnsi="Times New Roman" w:cs="Times New Roman"/>
        </w:rPr>
        <w:t xml:space="preserve"> Прои</w:t>
      </w:r>
      <w:r w:rsidRPr="009C25F2">
        <w:rPr>
          <w:rFonts w:ascii="Times New Roman" w:hAnsi="Times New Roman" w:cs="Times New Roman"/>
        </w:rPr>
        <w:t>з</w:t>
      </w:r>
      <w:r w:rsidRPr="009C25F2">
        <w:rPr>
          <w:rFonts w:ascii="Times New Roman" w:hAnsi="Times New Roman" w:cs="Times New Roman"/>
        </w:rPr>
        <w:t>ведение) с сохранением за Автором права выдачи лицензий другим лицам (простая неисключ</w:t>
      </w:r>
      <w:r w:rsidRPr="009C25F2">
        <w:rPr>
          <w:rFonts w:ascii="Times New Roman" w:hAnsi="Times New Roman" w:cs="Times New Roman"/>
        </w:rPr>
        <w:t>и</w:t>
      </w:r>
      <w:r w:rsidRPr="009C25F2">
        <w:rPr>
          <w:rFonts w:ascii="Times New Roman" w:hAnsi="Times New Roman" w:cs="Times New Roman"/>
        </w:rPr>
        <w:t>тельная лицензия).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1.2. Автор гарантирует, что Произведение создано им лично и Автор является правообл</w:t>
      </w:r>
      <w:r w:rsidRPr="009C25F2">
        <w:rPr>
          <w:rFonts w:ascii="Times New Roman" w:hAnsi="Times New Roman" w:cs="Times New Roman"/>
        </w:rPr>
        <w:t>а</w:t>
      </w:r>
      <w:r w:rsidRPr="009C25F2">
        <w:rPr>
          <w:rFonts w:ascii="Times New Roman" w:hAnsi="Times New Roman" w:cs="Times New Roman"/>
        </w:rPr>
        <w:t>дателем исключительного права на Произведение</w:t>
      </w:r>
    </w:p>
    <w:p w:rsidR="001247F1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 xml:space="preserve">В целях идентификации Произведения </w:t>
      </w:r>
      <w:r w:rsidRPr="009C25F2">
        <w:rPr>
          <w:rFonts w:ascii="Times New Roman" w:hAnsi="Times New Roman" w:cs="Times New Roman"/>
          <w:bCs/>
        </w:rPr>
        <w:t>к Договору прилагается экземпляр Произведения</w:t>
      </w:r>
      <w:r w:rsidR="001247F1" w:rsidRPr="009C25F2">
        <w:rPr>
          <w:rFonts w:ascii="Times New Roman" w:hAnsi="Times New Roman" w:cs="Times New Roman"/>
          <w:bCs/>
        </w:rPr>
        <w:t>, каждая страница которого подписана Автором (при наличии соавторов – всеми соавторами).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 xml:space="preserve">1.3. Лицензия, выдаваемая </w:t>
      </w:r>
      <w:r w:rsidR="001247F1" w:rsidRPr="009C25F2">
        <w:rPr>
          <w:rFonts w:ascii="Times New Roman" w:hAnsi="Times New Roman" w:cs="Times New Roman"/>
        </w:rPr>
        <w:t>Редакции</w:t>
      </w:r>
      <w:r w:rsidRPr="009C25F2">
        <w:rPr>
          <w:rFonts w:ascii="Times New Roman" w:hAnsi="Times New Roman" w:cs="Times New Roman"/>
        </w:rPr>
        <w:t xml:space="preserve"> по настоящему Договору, является </w:t>
      </w:r>
      <w:r w:rsidRPr="009C25F2">
        <w:rPr>
          <w:rFonts w:ascii="Times New Roman" w:hAnsi="Times New Roman" w:cs="Times New Roman"/>
          <w:b/>
        </w:rPr>
        <w:t xml:space="preserve"> </w:t>
      </w:r>
      <w:r w:rsidRPr="009C25F2">
        <w:rPr>
          <w:rFonts w:ascii="Times New Roman" w:hAnsi="Times New Roman" w:cs="Times New Roman"/>
          <w:bCs/>
        </w:rPr>
        <w:t>простой (неи</w:t>
      </w:r>
      <w:r w:rsidRPr="009C25F2">
        <w:rPr>
          <w:rFonts w:ascii="Times New Roman" w:hAnsi="Times New Roman" w:cs="Times New Roman"/>
          <w:bCs/>
        </w:rPr>
        <w:t>с</w:t>
      </w:r>
      <w:r w:rsidRPr="009C25F2">
        <w:rPr>
          <w:rFonts w:ascii="Times New Roman" w:hAnsi="Times New Roman" w:cs="Times New Roman"/>
          <w:bCs/>
        </w:rPr>
        <w:t>ключительной). За Автором сохраняется право выдачи лицензий другим лицам</w:t>
      </w:r>
      <w:r w:rsidRPr="009C25F2">
        <w:rPr>
          <w:rFonts w:ascii="Times New Roman" w:hAnsi="Times New Roman" w:cs="Times New Roman"/>
        </w:rPr>
        <w:t>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1.4. Лицензия выдается на весь срок действия исключительного права на Произведение.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 xml:space="preserve">1.5. Договор вступает в силу с момента  </w:t>
      </w:r>
      <w:r w:rsidRPr="009C25F2">
        <w:rPr>
          <w:rFonts w:ascii="Times New Roman" w:hAnsi="Times New Roman" w:cs="Times New Roman"/>
          <w:bCs/>
        </w:rPr>
        <w:t>его подписания Сторонами.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2. ПОРЯДОК ИСПОЛЬЗОВАНИЯ ОБЪЕКТА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ИНТЕЛЛЕКТУАЛЬНОЙ СОБСТВЕННОСТИ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9C25F2">
        <w:rPr>
          <w:rFonts w:ascii="Times New Roman" w:hAnsi="Times New Roman" w:cs="Times New Roman"/>
        </w:rPr>
        <w:t xml:space="preserve">2.1. </w:t>
      </w:r>
      <w:r w:rsidR="001247F1" w:rsidRPr="009C25F2">
        <w:rPr>
          <w:rFonts w:ascii="Times New Roman" w:hAnsi="Times New Roman" w:cs="Times New Roman"/>
        </w:rPr>
        <w:t>Редакция</w:t>
      </w:r>
      <w:r w:rsidRPr="009C25F2">
        <w:rPr>
          <w:rFonts w:ascii="Times New Roman" w:hAnsi="Times New Roman" w:cs="Times New Roman"/>
        </w:rPr>
        <w:t xml:space="preserve"> вправе использовать Произведение следующими способами: </w:t>
      </w:r>
    </w:p>
    <w:p w:rsidR="002A3D77" w:rsidRPr="009C25F2" w:rsidRDefault="002A3D77" w:rsidP="005D15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воспроизведение научной статьи или ее отдельной части на русском (английском) языке на электронном носителе в виде отдельного произведения и/или в составе журнала «</w:t>
      </w:r>
      <w:r w:rsidR="005D159D" w:rsidRPr="009C25F2">
        <w:rPr>
          <w:rFonts w:ascii="Times New Roman" w:eastAsia="Times New Roman" w:hAnsi="Times New Roman" w:cs="Times New Roman"/>
          <w:lang w:eastAsia="ru-RU"/>
        </w:rPr>
        <w:t>И</w:t>
      </w:r>
      <w:r w:rsidR="005D159D" w:rsidRPr="009C25F2">
        <w:rPr>
          <w:rFonts w:ascii="Times New Roman" w:eastAsia="Times New Roman" w:hAnsi="Times New Roman" w:cs="Times New Roman"/>
          <w:lang w:eastAsia="ru-RU"/>
        </w:rPr>
        <w:t>н</w:t>
      </w:r>
      <w:r w:rsidR="005D159D" w:rsidRPr="009C25F2">
        <w:rPr>
          <w:rFonts w:ascii="Times New Roman" w:eastAsia="Times New Roman" w:hAnsi="Times New Roman" w:cs="Times New Roman"/>
          <w:lang w:eastAsia="ru-RU"/>
        </w:rPr>
        <w:t>теллект</w:t>
      </w:r>
      <w:r w:rsidR="00FC4EB7" w:rsidRPr="00FC4EB7">
        <w:rPr>
          <w:rFonts w:ascii="Times New Roman" w:eastAsia="Times New Roman" w:hAnsi="Times New Roman" w:cs="Times New Roman"/>
          <w:lang w:eastAsia="ru-RU"/>
        </w:rPr>
        <w:t xml:space="preserve">уальные </w:t>
      </w:r>
      <w:r w:rsidR="00FC4EB7">
        <w:rPr>
          <w:rFonts w:ascii="Times New Roman" w:eastAsia="Times New Roman" w:hAnsi="Times New Roman" w:cs="Times New Roman"/>
          <w:lang w:eastAsia="ru-RU"/>
        </w:rPr>
        <w:t>т</w:t>
      </w:r>
      <w:r w:rsidR="005D159D" w:rsidRPr="009C25F2">
        <w:rPr>
          <w:rFonts w:ascii="Times New Roman" w:eastAsia="Times New Roman" w:hAnsi="Times New Roman" w:cs="Times New Roman"/>
          <w:lang w:eastAsia="ru-RU"/>
        </w:rPr>
        <w:t>ехно</w:t>
      </w:r>
      <w:r w:rsidR="00FC4EB7">
        <w:rPr>
          <w:rFonts w:ascii="Times New Roman" w:eastAsia="Times New Roman" w:hAnsi="Times New Roman" w:cs="Times New Roman"/>
          <w:lang w:eastAsia="ru-RU"/>
        </w:rPr>
        <w:t>логии на т</w:t>
      </w:r>
      <w:r w:rsidR="005D159D" w:rsidRPr="009C25F2">
        <w:rPr>
          <w:rFonts w:ascii="Times New Roman" w:eastAsia="Times New Roman" w:hAnsi="Times New Roman" w:cs="Times New Roman"/>
          <w:lang w:eastAsia="ru-RU"/>
        </w:rPr>
        <w:t>ранс</w:t>
      </w:r>
      <w:r w:rsidR="00FC4EB7">
        <w:rPr>
          <w:rFonts w:ascii="Times New Roman" w:eastAsia="Times New Roman" w:hAnsi="Times New Roman" w:cs="Times New Roman"/>
          <w:lang w:eastAsia="ru-RU"/>
        </w:rPr>
        <w:t>порте»</w:t>
      </w:r>
      <w:r w:rsidRPr="009C25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EB7">
        <w:rPr>
          <w:rFonts w:ascii="Times New Roman" w:eastAsia="Times New Roman" w:hAnsi="Times New Roman" w:cs="Times New Roman"/>
          <w:lang w:eastAsia="ru-RU"/>
        </w:rPr>
        <w:t>(</w:t>
      </w:r>
      <w:r w:rsidRPr="009C25F2">
        <w:rPr>
          <w:rFonts w:ascii="Times New Roman" w:eastAsia="Times New Roman" w:hAnsi="Times New Roman" w:cs="Times New Roman"/>
          <w:lang w:eastAsia="ru-RU"/>
        </w:rPr>
        <w:t>сет</w:t>
      </w:r>
      <w:r w:rsidR="00FC4EB7">
        <w:rPr>
          <w:rFonts w:ascii="Times New Roman" w:eastAsia="Times New Roman" w:hAnsi="Times New Roman" w:cs="Times New Roman"/>
          <w:lang w:eastAsia="ru-RU"/>
        </w:rPr>
        <w:t>евой электронный научный журнал)</w:t>
      </w:r>
      <w:r w:rsidRPr="009C25F2">
        <w:rPr>
          <w:rFonts w:ascii="Times New Roman" w:hAnsi="Times New Roman" w:cs="Times New Roman"/>
        </w:rPr>
        <w:t xml:space="preserve"> по усмотрению Редакции или Учредителя журнала;</w:t>
      </w:r>
    </w:p>
    <w:p w:rsidR="002A3D77" w:rsidRPr="009C25F2" w:rsidRDefault="002A3D77" w:rsidP="005D15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 xml:space="preserve">распространение статьи или ее отдельной части на любом электронном носителе, в том числе </w:t>
      </w:r>
      <w:r w:rsidRPr="009C25F2">
        <w:rPr>
          <w:rFonts w:ascii="Times New Roman" w:eastAsia="Times New Roman" w:hAnsi="Times New Roman" w:cs="Times New Roman"/>
          <w:lang w:eastAsia="ru-RU"/>
        </w:rPr>
        <w:t>свободное распространение через информаци</w:t>
      </w:r>
      <w:r w:rsidR="00FC4EB7">
        <w:rPr>
          <w:rFonts w:ascii="Times New Roman" w:eastAsia="Times New Roman" w:hAnsi="Times New Roman" w:cs="Times New Roman"/>
          <w:lang w:eastAsia="ru-RU"/>
        </w:rPr>
        <w:t>онно-телекоммуникационную сеть Интернет</w:t>
      </w:r>
      <w:r w:rsidRPr="009C25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25F2">
        <w:rPr>
          <w:rFonts w:ascii="Times New Roman" w:hAnsi="Times New Roman" w:cs="Times New Roman"/>
        </w:rPr>
        <w:t xml:space="preserve">на русском (английском) языке по всему миру в виде отдельного произведения и/или в составе журнала </w:t>
      </w:r>
      <w:r w:rsidR="009C25F2">
        <w:rPr>
          <w:rFonts w:ascii="Times New Roman" w:hAnsi="Times New Roman" w:cs="Times New Roman"/>
        </w:rPr>
        <w:t>«Интеллектуальные технологии на транспорте»</w:t>
      </w:r>
      <w:r w:rsidR="009C25F2" w:rsidRPr="009C25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25F2">
        <w:rPr>
          <w:rFonts w:ascii="Times New Roman" w:eastAsia="Times New Roman" w:hAnsi="Times New Roman" w:cs="Times New Roman"/>
          <w:lang w:eastAsia="ru-RU"/>
        </w:rPr>
        <w:t>(</w:t>
      </w:r>
      <w:r w:rsidR="009C25F2" w:rsidRPr="009C25F2">
        <w:rPr>
          <w:rFonts w:ascii="Times New Roman" w:eastAsia="Times New Roman" w:hAnsi="Times New Roman" w:cs="Times New Roman"/>
          <w:lang w:eastAsia="ru-RU"/>
        </w:rPr>
        <w:t>сетевой эле</w:t>
      </w:r>
      <w:r w:rsidR="009C25F2" w:rsidRPr="009C25F2">
        <w:rPr>
          <w:rFonts w:ascii="Times New Roman" w:eastAsia="Times New Roman" w:hAnsi="Times New Roman" w:cs="Times New Roman"/>
          <w:lang w:eastAsia="ru-RU"/>
        </w:rPr>
        <w:t>к</w:t>
      </w:r>
      <w:r w:rsidR="009C25F2">
        <w:rPr>
          <w:rFonts w:ascii="Times New Roman" w:eastAsia="Times New Roman" w:hAnsi="Times New Roman" w:cs="Times New Roman"/>
          <w:lang w:eastAsia="ru-RU"/>
        </w:rPr>
        <w:t>тронный научный журнал)</w:t>
      </w:r>
      <w:r w:rsidRPr="009C25F2">
        <w:rPr>
          <w:rFonts w:ascii="Times New Roman" w:hAnsi="Times New Roman" w:cs="Times New Roman"/>
        </w:rPr>
        <w:t>, по усмотрению Редакции или Учредителя журнала;</w:t>
      </w:r>
    </w:p>
    <w:p w:rsidR="002A3D77" w:rsidRPr="009C25F2" w:rsidRDefault="002A3D77" w:rsidP="005D15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доведение статьи или ее отдельной части до всеобщего сведения таким образом, что л</w:t>
      </w:r>
      <w:r w:rsidRPr="009C25F2">
        <w:rPr>
          <w:rFonts w:ascii="Times New Roman" w:hAnsi="Times New Roman" w:cs="Times New Roman"/>
        </w:rPr>
        <w:t>ю</w:t>
      </w:r>
      <w:r w:rsidRPr="009C25F2">
        <w:rPr>
          <w:rFonts w:ascii="Times New Roman" w:hAnsi="Times New Roman" w:cs="Times New Roman"/>
        </w:rPr>
        <w:t>бое лицо может получить доступ к статье из любого места и в любое время по собстве</w:t>
      </w:r>
      <w:r w:rsidRPr="009C25F2">
        <w:rPr>
          <w:rFonts w:ascii="Times New Roman" w:hAnsi="Times New Roman" w:cs="Times New Roman"/>
        </w:rPr>
        <w:t>н</w:t>
      </w:r>
      <w:r w:rsidRPr="009C25F2">
        <w:rPr>
          <w:rFonts w:ascii="Times New Roman" w:hAnsi="Times New Roman" w:cs="Times New Roman"/>
        </w:rPr>
        <w:t xml:space="preserve">ному выбору (доведение до всеобщего сведения, в т.ч. через </w:t>
      </w:r>
      <w:r w:rsidRPr="009C25F2">
        <w:rPr>
          <w:rFonts w:ascii="Times New Roman" w:eastAsia="Times New Roman" w:hAnsi="Times New Roman" w:cs="Times New Roman"/>
          <w:lang w:eastAsia="ru-RU"/>
        </w:rPr>
        <w:t>информаци</w:t>
      </w:r>
      <w:r w:rsidR="009C25F2">
        <w:rPr>
          <w:rFonts w:ascii="Times New Roman" w:eastAsia="Times New Roman" w:hAnsi="Times New Roman" w:cs="Times New Roman"/>
          <w:lang w:eastAsia="ru-RU"/>
        </w:rPr>
        <w:t xml:space="preserve">онно-телекоммуникационную сеть </w:t>
      </w:r>
      <w:r w:rsidRPr="009C25F2">
        <w:rPr>
          <w:rFonts w:ascii="Times New Roman" w:eastAsia="Times New Roman" w:hAnsi="Times New Roman" w:cs="Times New Roman"/>
          <w:lang w:eastAsia="ru-RU"/>
        </w:rPr>
        <w:t>Инте</w:t>
      </w:r>
      <w:r w:rsidR="009C25F2">
        <w:rPr>
          <w:rFonts w:ascii="Times New Roman" w:eastAsia="Times New Roman" w:hAnsi="Times New Roman" w:cs="Times New Roman"/>
          <w:lang w:eastAsia="ru-RU"/>
        </w:rPr>
        <w:t>рнет</w:t>
      </w:r>
      <w:r w:rsidRPr="009C25F2">
        <w:rPr>
          <w:rFonts w:ascii="Times New Roman" w:hAnsi="Times New Roman" w:cs="Times New Roman"/>
        </w:rPr>
        <w:t>)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 xml:space="preserve">2.2. Использование </w:t>
      </w:r>
      <w:r w:rsidR="002A3D77" w:rsidRPr="009C25F2">
        <w:rPr>
          <w:rFonts w:ascii="Times New Roman" w:hAnsi="Times New Roman" w:cs="Times New Roman"/>
        </w:rPr>
        <w:t>Редакцией</w:t>
      </w:r>
      <w:r w:rsidRPr="009C25F2">
        <w:rPr>
          <w:rFonts w:ascii="Times New Roman" w:hAnsi="Times New Roman" w:cs="Times New Roman"/>
        </w:rPr>
        <w:t xml:space="preserve"> Произведения допускается на территории всего мира.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2.3. Вознаграждение за предоставление лицензии: предоставляется безвозмездно.</w:t>
      </w:r>
    </w:p>
    <w:p w:rsidR="001E54AA" w:rsidRPr="009C25F2" w:rsidRDefault="007A327B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2.4.</w:t>
      </w:r>
      <w:r w:rsidR="001E54AA" w:rsidRPr="009C25F2">
        <w:rPr>
          <w:rFonts w:ascii="Times New Roman" w:hAnsi="Times New Roman" w:cs="Times New Roman"/>
        </w:rPr>
        <w:t xml:space="preserve"> Автор обязуется предоставить </w:t>
      </w:r>
      <w:r w:rsidRPr="009C25F2">
        <w:rPr>
          <w:rFonts w:ascii="Times New Roman" w:hAnsi="Times New Roman" w:cs="Times New Roman"/>
        </w:rPr>
        <w:t xml:space="preserve">Редакции </w:t>
      </w:r>
      <w:r w:rsidR="001E54AA" w:rsidRPr="009C25F2">
        <w:rPr>
          <w:rFonts w:ascii="Times New Roman" w:hAnsi="Times New Roman" w:cs="Times New Roman"/>
        </w:rPr>
        <w:t>Произведе</w:t>
      </w:r>
      <w:r w:rsidRPr="009C25F2">
        <w:rPr>
          <w:rFonts w:ascii="Times New Roman" w:hAnsi="Times New Roman" w:cs="Times New Roman"/>
        </w:rPr>
        <w:t xml:space="preserve">ние на электронном носителе или посредством электронной почты на официальный электронный адрес Редакции, а также </w:t>
      </w:r>
      <w:r w:rsidR="001E54AA" w:rsidRPr="009C25F2">
        <w:rPr>
          <w:rFonts w:ascii="Times New Roman" w:hAnsi="Times New Roman" w:cs="Times New Roman"/>
        </w:rPr>
        <w:t>док</w:t>
      </w:r>
      <w:r w:rsidR="001E54AA" w:rsidRPr="009C25F2">
        <w:rPr>
          <w:rFonts w:ascii="Times New Roman" w:hAnsi="Times New Roman" w:cs="Times New Roman"/>
        </w:rPr>
        <w:t>у</w:t>
      </w:r>
      <w:r w:rsidR="001E54AA" w:rsidRPr="009C25F2">
        <w:rPr>
          <w:rFonts w:ascii="Times New Roman" w:hAnsi="Times New Roman" w:cs="Times New Roman"/>
        </w:rPr>
        <w:t>ментацию, необходимую для использования Произведения</w:t>
      </w:r>
      <w:r w:rsidRPr="009C25F2">
        <w:rPr>
          <w:rFonts w:ascii="Times New Roman" w:hAnsi="Times New Roman" w:cs="Times New Roman"/>
        </w:rPr>
        <w:t xml:space="preserve">, перечень которой устанавливается Редакцией </w:t>
      </w:r>
      <w:r w:rsidR="001E54AA" w:rsidRPr="009C25F2">
        <w:rPr>
          <w:rFonts w:ascii="Times New Roman" w:hAnsi="Times New Roman" w:cs="Times New Roman"/>
        </w:rPr>
        <w:t xml:space="preserve">в </w:t>
      </w:r>
      <w:r w:rsidR="001E54AA" w:rsidRPr="009C25F2">
        <w:rPr>
          <w:rFonts w:ascii="Times New Roman" w:hAnsi="Times New Roman" w:cs="Times New Roman"/>
          <w:noProof/>
        </w:rPr>
        <w:t xml:space="preserve">течение 10 (десяти) дней с момента </w:t>
      </w:r>
      <w:r w:rsidR="001E54AA" w:rsidRPr="009C25F2">
        <w:rPr>
          <w:rFonts w:ascii="Times New Roman" w:hAnsi="Times New Roman" w:cs="Times New Roman"/>
        </w:rPr>
        <w:t>подписания настоящего Договора.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 w:rsidRPr="009C25F2">
        <w:rPr>
          <w:rFonts w:ascii="Times New Roman" w:hAnsi="Times New Roman" w:cs="Times New Roman"/>
          <w:noProof/>
        </w:rPr>
        <w:t>О</w:t>
      </w:r>
      <w:r w:rsidRPr="009C25F2">
        <w:rPr>
          <w:rFonts w:ascii="Times New Roman" w:hAnsi="Times New Roman" w:cs="Times New Roman"/>
        </w:rPr>
        <w:t xml:space="preserve"> </w:t>
      </w:r>
      <w:r w:rsidRPr="009C25F2">
        <w:rPr>
          <w:rFonts w:ascii="Times New Roman" w:hAnsi="Times New Roman" w:cs="Times New Roman"/>
          <w:noProof/>
        </w:rPr>
        <w:t xml:space="preserve">передаче экземпляра Произведения составляется Акт </w:t>
      </w:r>
      <w:r w:rsidRPr="009C25F2">
        <w:rPr>
          <w:rFonts w:ascii="Times New Roman" w:hAnsi="Times New Roman" w:cs="Times New Roman"/>
        </w:rPr>
        <w:t>приема-передачи</w:t>
      </w:r>
      <w:r w:rsidRPr="009C25F2">
        <w:rPr>
          <w:rFonts w:ascii="Times New Roman" w:hAnsi="Times New Roman" w:cs="Times New Roman"/>
          <w:noProof/>
        </w:rPr>
        <w:t xml:space="preserve"> в двух экземплярах за подписями уполномоченных представителей Сторон.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2.5.</w:t>
      </w:r>
      <w:r w:rsidRPr="009C25F2">
        <w:rPr>
          <w:rFonts w:ascii="Times New Roman" w:hAnsi="Times New Roman" w:cs="Times New Roman"/>
          <w:color w:val="000000"/>
        </w:rPr>
        <w:t xml:space="preserve"> Автор обязуется информировать </w:t>
      </w:r>
      <w:r w:rsidR="007A327B" w:rsidRPr="009C25F2">
        <w:rPr>
          <w:rFonts w:ascii="Times New Roman" w:hAnsi="Times New Roman" w:cs="Times New Roman"/>
          <w:color w:val="000000"/>
        </w:rPr>
        <w:t>Редакцию</w:t>
      </w:r>
      <w:r w:rsidRPr="009C25F2">
        <w:rPr>
          <w:rFonts w:ascii="Times New Roman" w:hAnsi="Times New Roman" w:cs="Times New Roman"/>
          <w:color w:val="000000"/>
        </w:rPr>
        <w:t xml:space="preserve"> о других заключенных им лицензионных договорах о предоставлении другим лицам права использования Произведения в пределах те</w:t>
      </w:r>
      <w:r w:rsidRPr="009C25F2">
        <w:rPr>
          <w:rFonts w:ascii="Times New Roman" w:hAnsi="Times New Roman" w:cs="Times New Roman"/>
          <w:color w:val="000000"/>
        </w:rPr>
        <w:t>р</w:t>
      </w:r>
      <w:r w:rsidRPr="009C25F2">
        <w:rPr>
          <w:rFonts w:ascii="Times New Roman" w:hAnsi="Times New Roman" w:cs="Times New Roman"/>
          <w:color w:val="000000"/>
        </w:rPr>
        <w:t>ритории использования</w:t>
      </w:r>
      <w:r w:rsidRPr="009C25F2">
        <w:rPr>
          <w:rFonts w:ascii="Times New Roman" w:hAnsi="Times New Roman" w:cs="Times New Roman"/>
        </w:rPr>
        <w:t>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2.6.</w:t>
      </w:r>
      <w:r w:rsidR="007A327B" w:rsidRPr="009C25F2">
        <w:rPr>
          <w:rFonts w:ascii="Times New Roman" w:hAnsi="Times New Roman" w:cs="Times New Roman"/>
        </w:rPr>
        <w:t xml:space="preserve"> </w:t>
      </w:r>
      <w:r w:rsidRPr="009C25F2">
        <w:rPr>
          <w:rFonts w:ascii="Times New Roman" w:hAnsi="Times New Roman" w:cs="Times New Roman"/>
        </w:rPr>
        <w:t xml:space="preserve">Автор </w:t>
      </w:r>
      <w:r w:rsidRPr="009C25F2">
        <w:rPr>
          <w:rFonts w:ascii="Times New Roman" w:hAnsi="Times New Roman" w:cs="Times New Roman"/>
          <w:bCs/>
        </w:rPr>
        <w:t xml:space="preserve">дает свое согласие </w:t>
      </w:r>
      <w:r w:rsidR="007A327B" w:rsidRPr="009C25F2">
        <w:rPr>
          <w:rFonts w:ascii="Times New Roman" w:hAnsi="Times New Roman" w:cs="Times New Roman"/>
        </w:rPr>
        <w:t>Редакции</w:t>
      </w:r>
      <w:r w:rsidRPr="009C25F2">
        <w:rPr>
          <w:rFonts w:ascii="Times New Roman" w:hAnsi="Times New Roman" w:cs="Times New Roman"/>
        </w:rPr>
        <w:t xml:space="preserve"> на заключение сублицензионного договора без </w:t>
      </w:r>
      <w:r w:rsidRPr="009C25F2">
        <w:rPr>
          <w:rFonts w:ascii="Times New Roman" w:hAnsi="Times New Roman" w:cs="Times New Roman"/>
        </w:rPr>
        <w:lastRenderedPageBreak/>
        <w:t>дополнительного получения письменного одобрения по каждому такому факту.</w:t>
      </w:r>
    </w:p>
    <w:p w:rsidR="001E54AA" w:rsidRPr="009C25F2" w:rsidRDefault="007A327B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2.7. Редакция</w:t>
      </w:r>
      <w:r w:rsidR="001E54AA" w:rsidRPr="009C25F2">
        <w:rPr>
          <w:rFonts w:ascii="Times New Roman" w:hAnsi="Times New Roman" w:cs="Times New Roman"/>
        </w:rPr>
        <w:t xml:space="preserve"> обязан</w:t>
      </w:r>
      <w:r w:rsidRPr="009C25F2">
        <w:rPr>
          <w:rFonts w:ascii="Times New Roman" w:hAnsi="Times New Roman" w:cs="Times New Roman"/>
        </w:rPr>
        <w:t>а</w:t>
      </w:r>
      <w:r w:rsidR="001E54AA" w:rsidRPr="009C25F2">
        <w:rPr>
          <w:rFonts w:ascii="Times New Roman" w:hAnsi="Times New Roman" w:cs="Times New Roman"/>
        </w:rPr>
        <w:t xml:space="preserve"> представлять Автору письменные отчеты об использовании Прои</w:t>
      </w:r>
      <w:r w:rsidR="001E54AA" w:rsidRPr="009C25F2">
        <w:rPr>
          <w:rFonts w:ascii="Times New Roman" w:hAnsi="Times New Roman" w:cs="Times New Roman"/>
        </w:rPr>
        <w:t>з</w:t>
      </w:r>
      <w:r w:rsidR="001E54AA" w:rsidRPr="009C25F2">
        <w:rPr>
          <w:rFonts w:ascii="Times New Roman" w:hAnsi="Times New Roman" w:cs="Times New Roman"/>
        </w:rPr>
        <w:t>ведения на основании письменного запроса Автора.</w:t>
      </w:r>
    </w:p>
    <w:p w:rsidR="001E54AA" w:rsidRPr="009C25F2" w:rsidRDefault="007A327B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 xml:space="preserve">2.8. </w:t>
      </w:r>
      <w:r w:rsidR="001E54AA" w:rsidRPr="009C25F2">
        <w:rPr>
          <w:rFonts w:ascii="Times New Roman" w:hAnsi="Times New Roman" w:cs="Times New Roman"/>
        </w:rPr>
        <w:t xml:space="preserve">Автор разрешает </w:t>
      </w:r>
      <w:r w:rsidRPr="009C25F2">
        <w:rPr>
          <w:rFonts w:ascii="Times New Roman" w:hAnsi="Times New Roman" w:cs="Times New Roman"/>
        </w:rPr>
        <w:t>Редакции</w:t>
      </w:r>
      <w:r w:rsidR="001E54AA" w:rsidRPr="009C25F2">
        <w:rPr>
          <w:rFonts w:ascii="Times New Roman" w:hAnsi="Times New Roman" w:cs="Times New Roman"/>
        </w:rPr>
        <w:t xml:space="preserve"> осуществить обнародование Произведения любым спос</w:t>
      </w:r>
      <w:r w:rsidR="001E54AA" w:rsidRPr="009C25F2">
        <w:rPr>
          <w:rFonts w:ascii="Times New Roman" w:hAnsi="Times New Roman" w:cs="Times New Roman"/>
        </w:rPr>
        <w:t>о</w:t>
      </w:r>
      <w:r w:rsidR="001E54AA" w:rsidRPr="009C25F2">
        <w:rPr>
          <w:rFonts w:ascii="Times New Roman" w:hAnsi="Times New Roman" w:cs="Times New Roman"/>
        </w:rPr>
        <w:t xml:space="preserve">бом по усмотрению </w:t>
      </w:r>
      <w:r w:rsidRPr="009C25F2">
        <w:rPr>
          <w:rFonts w:ascii="Times New Roman" w:hAnsi="Times New Roman" w:cs="Times New Roman"/>
        </w:rPr>
        <w:t>Редакции</w:t>
      </w:r>
      <w:r w:rsidR="001E54AA" w:rsidRPr="009C25F2">
        <w:rPr>
          <w:rFonts w:ascii="Times New Roman" w:hAnsi="Times New Roman" w:cs="Times New Roman"/>
        </w:rPr>
        <w:t xml:space="preserve">. </w:t>
      </w:r>
    </w:p>
    <w:p w:rsidR="001E54AA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2.9. Автор гарантирует, что заключение  настоящего Договора не приведет к нарушению авторских прав или иных прав интеллектуальной собственности третьих лиц, а также что Авт</w:t>
      </w:r>
      <w:r w:rsidRPr="009C25F2">
        <w:rPr>
          <w:rFonts w:ascii="Times New Roman" w:hAnsi="Times New Roman" w:cs="Times New Roman"/>
        </w:rPr>
        <w:t>о</w:t>
      </w:r>
      <w:r w:rsidRPr="009C25F2">
        <w:rPr>
          <w:rFonts w:ascii="Times New Roman" w:hAnsi="Times New Roman" w:cs="Times New Roman"/>
        </w:rPr>
        <w:t>ром не заключались и не будут заключаться в дальнейшем какие-либо догово</w:t>
      </w:r>
      <w:r w:rsidR="007A327B" w:rsidRPr="009C25F2">
        <w:rPr>
          <w:rFonts w:ascii="Times New Roman" w:hAnsi="Times New Roman" w:cs="Times New Roman"/>
        </w:rPr>
        <w:t>ры, противореч</w:t>
      </w:r>
      <w:r w:rsidR="007A327B" w:rsidRPr="009C25F2">
        <w:rPr>
          <w:rFonts w:ascii="Times New Roman" w:hAnsi="Times New Roman" w:cs="Times New Roman"/>
        </w:rPr>
        <w:t>а</w:t>
      </w:r>
      <w:r w:rsidR="007A327B" w:rsidRPr="009C25F2">
        <w:rPr>
          <w:rFonts w:ascii="Times New Roman" w:hAnsi="Times New Roman" w:cs="Times New Roman"/>
        </w:rPr>
        <w:t>щие настоящему  Д</w:t>
      </w:r>
      <w:r w:rsidRPr="009C25F2">
        <w:rPr>
          <w:rFonts w:ascii="Times New Roman" w:hAnsi="Times New Roman" w:cs="Times New Roman"/>
        </w:rPr>
        <w:t xml:space="preserve">оговору  и делающие невозможным либо затруднительным осуществление </w:t>
      </w:r>
      <w:r w:rsidR="007A327B" w:rsidRPr="009C25F2">
        <w:rPr>
          <w:rFonts w:ascii="Times New Roman" w:hAnsi="Times New Roman" w:cs="Times New Roman"/>
        </w:rPr>
        <w:t>Редакцией</w:t>
      </w:r>
      <w:r w:rsidRPr="009C25F2">
        <w:rPr>
          <w:rFonts w:ascii="Times New Roman" w:hAnsi="Times New Roman" w:cs="Times New Roman"/>
        </w:rPr>
        <w:t xml:space="preserve"> предоставленного ему права использования  Произведения. </w:t>
      </w:r>
    </w:p>
    <w:p w:rsidR="009C25F2" w:rsidRPr="009C25F2" w:rsidRDefault="009C25F2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3. ОТВЕТСТВЕННОСТЬ СТОРОН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3.1. Во всех других случаях неисполнения обязательств по Договору Стороны несут о</w:t>
      </w:r>
      <w:r w:rsidRPr="009C25F2">
        <w:rPr>
          <w:rFonts w:ascii="Times New Roman" w:hAnsi="Times New Roman" w:cs="Times New Roman"/>
        </w:rPr>
        <w:t>т</w:t>
      </w:r>
      <w:r w:rsidRPr="009C25F2">
        <w:rPr>
          <w:rFonts w:ascii="Times New Roman" w:hAnsi="Times New Roman" w:cs="Times New Roman"/>
        </w:rPr>
        <w:t>ветственность в соответствии с действующим законодательством РФ.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 xml:space="preserve">3.2. В случае если </w:t>
      </w:r>
      <w:r w:rsidR="007A327B" w:rsidRPr="009C25F2">
        <w:rPr>
          <w:rFonts w:ascii="Times New Roman" w:hAnsi="Times New Roman" w:cs="Times New Roman"/>
        </w:rPr>
        <w:t>Редакции</w:t>
      </w:r>
      <w:r w:rsidRPr="009C25F2">
        <w:rPr>
          <w:rFonts w:ascii="Times New Roman" w:hAnsi="Times New Roman" w:cs="Times New Roman"/>
        </w:rPr>
        <w:t xml:space="preserve"> будут предъявлены претензии или иски по поводу нарушения прав третьих лиц в связи с использованием Произведения, </w:t>
      </w:r>
      <w:r w:rsidR="007A327B" w:rsidRPr="009C25F2">
        <w:rPr>
          <w:rFonts w:ascii="Times New Roman" w:hAnsi="Times New Roman" w:cs="Times New Roman"/>
        </w:rPr>
        <w:t>Редакция</w:t>
      </w:r>
      <w:r w:rsidRPr="009C25F2">
        <w:rPr>
          <w:rFonts w:ascii="Times New Roman" w:hAnsi="Times New Roman" w:cs="Times New Roman"/>
        </w:rPr>
        <w:t xml:space="preserve"> извещает об этом Автора. Автор по согласованию с </w:t>
      </w:r>
      <w:r w:rsidR="007A327B" w:rsidRPr="009C25F2">
        <w:rPr>
          <w:rFonts w:ascii="Times New Roman" w:hAnsi="Times New Roman" w:cs="Times New Roman"/>
        </w:rPr>
        <w:t>Редакцией</w:t>
      </w:r>
      <w:r w:rsidRPr="009C25F2">
        <w:rPr>
          <w:rFonts w:ascii="Times New Roman" w:hAnsi="Times New Roman" w:cs="Times New Roman"/>
        </w:rPr>
        <w:t xml:space="preserve"> обязуется урегулировать такие претензии или обеспечить судебную защиту.</w:t>
      </w:r>
    </w:p>
    <w:p w:rsidR="001E54AA" w:rsidRPr="009C25F2" w:rsidRDefault="001E54AA" w:rsidP="00C75D30">
      <w:pPr>
        <w:pStyle w:val="rniiisstandard"/>
        <w:widowControl w:val="0"/>
        <w:ind w:firstLine="567"/>
        <w:rPr>
          <w:noProof/>
          <w:sz w:val="24"/>
          <w:szCs w:val="24"/>
        </w:rPr>
      </w:pPr>
      <w:r w:rsidRPr="009C25F2">
        <w:rPr>
          <w:sz w:val="24"/>
          <w:szCs w:val="24"/>
        </w:rPr>
        <w:t>3.3. О случаях противоправного использования другими лицами Произведения</w:t>
      </w:r>
      <w:r w:rsidRPr="009C25F2">
        <w:rPr>
          <w:bCs/>
          <w:sz w:val="24"/>
          <w:szCs w:val="24"/>
        </w:rPr>
        <w:t xml:space="preserve">, </w:t>
      </w:r>
      <w:r w:rsidRPr="009C25F2">
        <w:rPr>
          <w:sz w:val="24"/>
          <w:szCs w:val="24"/>
        </w:rPr>
        <w:t xml:space="preserve">ставших известными, Стороны обязуются незамедлительно уведомлять друг друга. </w:t>
      </w:r>
      <w:r w:rsidRPr="009C25F2">
        <w:rPr>
          <w:noProof/>
          <w:sz w:val="24"/>
          <w:szCs w:val="24"/>
        </w:rPr>
        <w:t xml:space="preserve">В </w:t>
      </w:r>
      <w:r w:rsidRPr="009C25F2">
        <w:rPr>
          <w:sz w:val="24"/>
          <w:szCs w:val="24"/>
        </w:rPr>
        <w:t>случае противоправного использования другими лицами Произведения</w:t>
      </w:r>
      <w:r w:rsidRPr="009C25F2">
        <w:rPr>
          <w:bCs/>
          <w:sz w:val="24"/>
          <w:szCs w:val="24"/>
        </w:rPr>
        <w:t xml:space="preserve"> </w:t>
      </w:r>
      <w:r w:rsidRPr="009C25F2">
        <w:rPr>
          <w:noProof/>
          <w:sz w:val="24"/>
          <w:szCs w:val="24"/>
        </w:rPr>
        <w:t xml:space="preserve">Автор и </w:t>
      </w:r>
      <w:r w:rsidR="007A327B" w:rsidRPr="009C25F2">
        <w:rPr>
          <w:noProof/>
          <w:sz w:val="24"/>
          <w:szCs w:val="24"/>
        </w:rPr>
        <w:t>Редакция</w:t>
      </w:r>
      <w:r w:rsidRPr="009C25F2">
        <w:rPr>
          <w:noProof/>
          <w:sz w:val="24"/>
          <w:szCs w:val="24"/>
        </w:rPr>
        <w:t xml:space="preserve"> обязуются совместно предпринимать действия, направленные на восстановление нарушенных прав в порядке, предусмотренном законодательством Российской Федерации. Порядок совместной деятельности по восстановлению нарушенных прав определяется дополнительными соглашениями Сторон.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4. ЗАКЛЮЧИТЕЛЬНЫЕ ПОЛОЖЕНИЯ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4.1. Все изменения и дополнения к Договору действительны, если совершены в письме</w:t>
      </w:r>
      <w:r w:rsidRPr="009C25F2">
        <w:rPr>
          <w:rFonts w:ascii="Times New Roman" w:hAnsi="Times New Roman" w:cs="Times New Roman"/>
        </w:rPr>
        <w:t>н</w:t>
      </w:r>
      <w:r w:rsidRPr="009C25F2">
        <w:rPr>
          <w:rFonts w:ascii="Times New Roman" w:hAnsi="Times New Roman" w:cs="Times New Roman"/>
        </w:rPr>
        <w:t>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E54AA" w:rsidRPr="009C25F2" w:rsidRDefault="001E54AA" w:rsidP="00C75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4.2. Договор может быть досрочно расторгнут по соглашению Сторон либо по требов</w:t>
      </w:r>
      <w:r w:rsidRPr="009C25F2">
        <w:rPr>
          <w:rFonts w:ascii="Times New Roman" w:hAnsi="Times New Roman" w:cs="Times New Roman"/>
        </w:rPr>
        <w:t>а</w:t>
      </w:r>
      <w:r w:rsidRPr="009C25F2">
        <w:rPr>
          <w:rFonts w:ascii="Times New Roman" w:hAnsi="Times New Roman" w:cs="Times New Roman"/>
        </w:rPr>
        <w:t>нию одной из Сторон по основаниям и в порядке, которые предусмотрены действующим зак</w:t>
      </w:r>
      <w:r w:rsidRPr="009C25F2">
        <w:rPr>
          <w:rFonts w:ascii="Times New Roman" w:hAnsi="Times New Roman" w:cs="Times New Roman"/>
        </w:rPr>
        <w:t>о</w:t>
      </w:r>
      <w:r w:rsidRPr="009C25F2">
        <w:rPr>
          <w:rFonts w:ascii="Times New Roman" w:hAnsi="Times New Roman" w:cs="Times New Roman"/>
        </w:rPr>
        <w:t>нодательством РФ.</w:t>
      </w:r>
    </w:p>
    <w:p w:rsidR="001E54AA" w:rsidRPr="009C25F2" w:rsidRDefault="001E54AA" w:rsidP="001E5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4.3. Стороны будут стремиться к разрешению всех возможных споров и разногласий, к</w:t>
      </w:r>
      <w:r w:rsidRPr="009C25F2">
        <w:rPr>
          <w:rFonts w:ascii="Times New Roman" w:hAnsi="Times New Roman" w:cs="Times New Roman"/>
        </w:rPr>
        <w:t>о</w:t>
      </w:r>
      <w:r w:rsidRPr="009C25F2">
        <w:rPr>
          <w:rFonts w:ascii="Times New Roman" w:hAnsi="Times New Roman" w:cs="Times New Roman"/>
        </w:rPr>
        <w:t>торые могут возникнуть по Договору или в связи с ним, путем переговоров.</w:t>
      </w:r>
    </w:p>
    <w:p w:rsidR="001E54AA" w:rsidRPr="009C25F2" w:rsidRDefault="001E54AA" w:rsidP="001E5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4.4.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1E54AA" w:rsidRPr="009C25F2" w:rsidRDefault="001E54AA" w:rsidP="001E5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4.5. Договор составлен в двух экземплярах, по одному для каждой из Сторон.</w:t>
      </w:r>
    </w:p>
    <w:p w:rsidR="001E54AA" w:rsidRPr="009C25F2" w:rsidRDefault="001E54AA" w:rsidP="00B4325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C25F2">
        <w:rPr>
          <w:rFonts w:ascii="Times New Roman" w:hAnsi="Times New Roman" w:cs="Times New Roman"/>
        </w:rPr>
        <w:t>ПОДПИСИ СТОРОН:</w:t>
      </w:r>
    </w:p>
    <w:tbl>
      <w:tblPr>
        <w:tblW w:w="10023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0"/>
        <w:gridCol w:w="4253"/>
      </w:tblGrid>
      <w:tr w:rsidR="007A327B" w:rsidRPr="009C25F2" w:rsidTr="00B43257">
        <w:trPr>
          <w:trHeight w:val="1266"/>
        </w:trPr>
        <w:tc>
          <w:tcPr>
            <w:tcW w:w="5770" w:type="dxa"/>
            <w:tcBorders>
              <w:top w:val="single" w:sz="4" w:space="0" w:color="CCCCDD"/>
              <w:left w:val="single" w:sz="4" w:space="0" w:color="CCCCDD"/>
              <w:bottom w:val="single" w:sz="4" w:space="0" w:color="CCCCDD"/>
              <w:right w:val="single" w:sz="4" w:space="0" w:color="CCCCDD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A327B" w:rsidRPr="009C25F2" w:rsidRDefault="007A327B" w:rsidP="00B4325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2">
              <w:rPr>
                <w:rFonts w:ascii="Times New Roman" w:hAnsi="Times New Roman" w:cs="Times New Roman"/>
                <w:sz w:val="24"/>
                <w:szCs w:val="24"/>
              </w:rPr>
              <w:t>Главный редактор средства массовой информ</w:t>
            </w:r>
            <w:r w:rsidRPr="009C2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25F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9C25F2">
              <w:rPr>
                <w:rFonts w:ascii="Times New Roman" w:hAnsi="Times New Roman" w:cs="Times New Roman"/>
                <w:sz w:val="24"/>
                <w:szCs w:val="24"/>
              </w:rPr>
              <w:t>«Интеллектуальные технологии на тран</w:t>
            </w:r>
            <w:r w:rsidR="009C25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25F2">
              <w:rPr>
                <w:rFonts w:ascii="Times New Roman" w:hAnsi="Times New Roman" w:cs="Times New Roman"/>
                <w:sz w:val="24"/>
                <w:szCs w:val="24"/>
              </w:rPr>
              <w:t>порте»</w:t>
            </w:r>
            <w:r w:rsidR="009C25F2" w:rsidRPr="009C2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5F2">
              <w:rPr>
                <w:rFonts w:ascii="Times New Roman" w:hAnsi="Times New Roman" w:cs="Times New Roman"/>
              </w:rPr>
              <w:t>(</w:t>
            </w:r>
            <w:r w:rsidR="009C25F2" w:rsidRPr="009C25F2">
              <w:rPr>
                <w:rFonts w:ascii="Times New Roman" w:hAnsi="Times New Roman" w:cs="Times New Roman"/>
                <w:sz w:val="24"/>
                <w:szCs w:val="24"/>
              </w:rPr>
              <w:t>сетевой электронный научный журнал)</w:t>
            </w:r>
          </w:p>
          <w:p w:rsidR="007A327B" w:rsidRPr="009C25F2" w:rsidRDefault="007A327B" w:rsidP="009C25F2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7B" w:rsidRPr="009C25F2" w:rsidRDefault="007A327B" w:rsidP="005D159D">
            <w:pPr>
              <w:spacing w:after="0" w:line="264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5F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</w:t>
            </w:r>
            <w:r w:rsidR="005D159D" w:rsidRPr="009C25F2">
              <w:rPr>
                <w:rFonts w:ascii="Times New Roman" w:eastAsia="Times New Roman" w:hAnsi="Times New Roman" w:cs="Times New Roman"/>
                <w:lang w:eastAsia="ru-RU"/>
              </w:rPr>
              <w:t>Хомоненко А. Д.</w:t>
            </w:r>
          </w:p>
        </w:tc>
        <w:tc>
          <w:tcPr>
            <w:tcW w:w="4253" w:type="dxa"/>
            <w:tcBorders>
              <w:top w:val="single" w:sz="4" w:space="0" w:color="CCCCDD"/>
              <w:left w:val="single" w:sz="4" w:space="0" w:color="CCCCDD"/>
              <w:bottom w:val="single" w:sz="4" w:space="0" w:color="CCCCDD"/>
              <w:right w:val="single" w:sz="4" w:space="0" w:color="CCCCDD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A327B" w:rsidRPr="009C25F2" w:rsidRDefault="00B43257" w:rsidP="00B4325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5F2">
              <w:rPr>
                <w:rFonts w:ascii="Times New Roman" w:eastAsia="Times New Roman" w:hAnsi="Times New Roman" w:cs="Times New Roman"/>
                <w:lang w:eastAsia="ru-RU"/>
              </w:rPr>
              <w:t xml:space="preserve">Автор Произведения </w:t>
            </w:r>
          </w:p>
          <w:p w:rsidR="007A327B" w:rsidRPr="009C25F2" w:rsidRDefault="007A327B" w:rsidP="00F859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3257" w:rsidRPr="009C25F2" w:rsidRDefault="00B43257" w:rsidP="00F859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3257" w:rsidRPr="009C25F2" w:rsidRDefault="00B43257" w:rsidP="00F859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A327B" w:rsidRPr="009C25F2" w:rsidRDefault="007A327B" w:rsidP="00B4325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5F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="00B43257" w:rsidRPr="009C25F2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Фамилия И.О.</w:t>
            </w:r>
          </w:p>
        </w:tc>
      </w:tr>
    </w:tbl>
    <w:p w:rsidR="001E54AA" w:rsidRPr="009C25F2" w:rsidRDefault="001E54AA" w:rsidP="001E54A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54AA" w:rsidRPr="009C25F2" w:rsidRDefault="001E54AA" w:rsidP="001E54A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75D30" w:rsidRPr="009C25F2" w:rsidRDefault="00C75D30" w:rsidP="001E54A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75D30" w:rsidRPr="009C25F2" w:rsidSect="004C32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020"/>
    <w:multiLevelType w:val="hybridMultilevel"/>
    <w:tmpl w:val="57803B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B436B4"/>
    <w:multiLevelType w:val="hybridMultilevel"/>
    <w:tmpl w:val="9BA6AC70"/>
    <w:lvl w:ilvl="0" w:tplc="D19A9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112"/>
    <w:multiLevelType w:val="hybridMultilevel"/>
    <w:tmpl w:val="430A6BAE"/>
    <w:lvl w:ilvl="0" w:tplc="C14864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DAC"/>
    <w:multiLevelType w:val="multilevel"/>
    <w:tmpl w:val="FBA4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55EA6"/>
    <w:multiLevelType w:val="hybridMultilevel"/>
    <w:tmpl w:val="7DD60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30B31"/>
    <w:multiLevelType w:val="multilevel"/>
    <w:tmpl w:val="28F6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2046E"/>
    <w:multiLevelType w:val="hybridMultilevel"/>
    <w:tmpl w:val="59AA3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31159"/>
    <w:multiLevelType w:val="multilevel"/>
    <w:tmpl w:val="544AEE5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700C0"/>
    <w:multiLevelType w:val="multilevel"/>
    <w:tmpl w:val="5B5E8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5774C"/>
    <w:multiLevelType w:val="multilevel"/>
    <w:tmpl w:val="DA9E58A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10">
    <w:nsid w:val="43531891"/>
    <w:multiLevelType w:val="multilevel"/>
    <w:tmpl w:val="5646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E4E9F"/>
    <w:multiLevelType w:val="multilevel"/>
    <w:tmpl w:val="DCA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44CF8"/>
    <w:multiLevelType w:val="hybridMultilevel"/>
    <w:tmpl w:val="FA58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14F94"/>
    <w:multiLevelType w:val="multilevel"/>
    <w:tmpl w:val="53BC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56A02"/>
    <w:multiLevelType w:val="multilevel"/>
    <w:tmpl w:val="302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C25CD"/>
    <w:multiLevelType w:val="multilevel"/>
    <w:tmpl w:val="E92A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636E2"/>
    <w:multiLevelType w:val="hybridMultilevel"/>
    <w:tmpl w:val="528C3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9E7D69"/>
    <w:multiLevelType w:val="hybridMultilevel"/>
    <w:tmpl w:val="15D01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6476D0"/>
    <w:multiLevelType w:val="hybridMultilevel"/>
    <w:tmpl w:val="B0E6E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D264F"/>
    <w:multiLevelType w:val="hybridMultilevel"/>
    <w:tmpl w:val="A93C01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5A34441"/>
    <w:multiLevelType w:val="multilevel"/>
    <w:tmpl w:val="595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20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9"/>
  </w:num>
  <w:num w:numId="11">
    <w:abstractNumId w:val="12"/>
  </w:num>
  <w:num w:numId="12">
    <w:abstractNumId w:val="18"/>
  </w:num>
  <w:num w:numId="13">
    <w:abstractNumId w:val="17"/>
  </w:num>
  <w:num w:numId="14">
    <w:abstractNumId w:val="0"/>
  </w:num>
  <w:num w:numId="15">
    <w:abstractNumId w:val="16"/>
  </w:num>
  <w:num w:numId="16">
    <w:abstractNumId w:val="15"/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4C32A4"/>
    <w:rsid w:val="00002787"/>
    <w:rsid w:val="00055B86"/>
    <w:rsid w:val="000A1693"/>
    <w:rsid w:val="000A45D8"/>
    <w:rsid w:val="000F3692"/>
    <w:rsid w:val="000F7E44"/>
    <w:rsid w:val="000F7F8B"/>
    <w:rsid w:val="00101726"/>
    <w:rsid w:val="001247F1"/>
    <w:rsid w:val="0015387B"/>
    <w:rsid w:val="00155F75"/>
    <w:rsid w:val="00161CC7"/>
    <w:rsid w:val="00172A69"/>
    <w:rsid w:val="00174EFA"/>
    <w:rsid w:val="001A2184"/>
    <w:rsid w:val="001B2D2C"/>
    <w:rsid w:val="001B7C62"/>
    <w:rsid w:val="001C33A7"/>
    <w:rsid w:val="001E54AA"/>
    <w:rsid w:val="00212D11"/>
    <w:rsid w:val="002A3D77"/>
    <w:rsid w:val="002B416C"/>
    <w:rsid w:val="002B6720"/>
    <w:rsid w:val="002C027B"/>
    <w:rsid w:val="002F1DC1"/>
    <w:rsid w:val="00323FBC"/>
    <w:rsid w:val="00332304"/>
    <w:rsid w:val="00361B7F"/>
    <w:rsid w:val="0036324D"/>
    <w:rsid w:val="00365DD9"/>
    <w:rsid w:val="0037584E"/>
    <w:rsid w:val="003761A7"/>
    <w:rsid w:val="00380A27"/>
    <w:rsid w:val="003A3D1E"/>
    <w:rsid w:val="003A6320"/>
    <w:rsid w:val="003F2929"/>
    <w:rsid w:val="00405BF4"/>
    <w:rsid w:val="00410B5C"/>
    <w:rsid w:val="00417554"/>
    <w:rsid w:val="00424E92"/>
    <w:rsid w:val="00436959"/>
    <w:rsid w:val="00452458"/>
    <w:rsid w:val="00460497"/>
    <w:rsid w:val="00471D47"/>
    <w:rsid w:val="00473A75"/>
    <w:rsid w:val="004B73B1"/>
    <w:rsid w:val="004C32A4"/>
    <w:rsid w:val="004C6627"/>
    <w:rsid w:val="004D374F"/>
    <w:rsid w:val="004F2313"/>
    <w:rsid w:val="00506D66"/>
    <w:rsid w:val="00511B3E"/>
    <w:rsid w:val="00547166"/>
    <w:rsid w:val="005644FE"/>
    <w:rsid w:val="005D159D"/>
    <w:rsid w:val="005D6D11"/>
    <w:rsid w:val="005E50FE"/>
    <w:rsid w:val="00611E83"/>
    <w:rsid w:val="006176EB"/>
    <w:rsid w:val="00644525"/>
    <w:rsid w:val="00644FBD"/>
    <w:rsid w:val="00653C6A"/>
    <w:rsid w:val="006540C6"/>
    <w:rsid w:val="006577A7"/>
    <w:rsid w:val="006677F9"/>
    <w:rsid w:val="0067707C"/>
    <w:rsid w:val="00693A33"/>
    <w:rsid w:val="006C2C71"/>
    <w:rsid w:val="006C2CB3"/>
    <w:rsid w:val="006D1879"/>
    <w:rsid w:val="006D35A5"/>
    <w:rsid w:val="007267F1"/>
    <w:rsid w:val="00747450"/>
    <w:rsid w:val="007567CE"/>
    <w:rsid w:val="00771E9B"/>
    <w:rsid w:val="007934DB"/>
    <w:rsid w:val="007A2BB6"/>
    <w:rsid w:val="007A327B"/>
    <w:rsid w:val="007E43DF"/>
    <w:rsid w:val="007F1691"/>
    <w:rsid w:val="007F4C1B"/>
    <w:rsid w:val="0082313E"/>
    <w:rsid w:val="00833A54"/>
    <w:rsid w:val="00835EDA"/>
    <w:rsid w:val="008426A0"/>
    <w:rsid w:val="008430EA"/>
    <w:rsid w:val="008813CD"/>
    <w:rsid w:val="00895399"/>
    <w:rsid w:val="00896519"/>
    <w:rsid w:val="008A3760"/>
    <w:rsid w:val="008A3F05"/>
    <w:rsid w:val="008D25DB"/>
    <w:rsid w:val="008D3046"/>
    <w:rsid w:val="00904CAD"/>
    <w:rsid w:val="009410EC"/>
    <w:rsid w:val="00960539"/>
    <w:rsid w:val="00965C42"/>
    <w:rsid w:val="009738F2"/>
    <w:rsid w:val="0097405A"/>
    <w:rsid w:val="00980D4F"/>
    <w:rsid w:val="00997777"/>
    <w:rsid w:val="009A36A5"/>
    <w:rsid w:val="009C25F2"/>
    <w:rsid w:val="009D08E4"/>
    <w:rsid w:val="009E4960"/>
    <w:rsid w:val="009F3969"/>
    <w:rsid w:val="00A42FC4"/>
    <w:rsid w:val="00A441E0"/>
    <w:rsid w:val="00A52DD7"/>
    <w:rsid w:val="00A56628"/>
    <w:rsid w:val="00A67C47"/>
    <w:rsid w:val="00A93929"/>
    <w:rsid w:val="00AA3575"/>
    <w:rsid w:val="00AA40B0"/>
    <w:rsid w:val="00AA7454"/>
    <w:rsid w:val="00AC3D8E"/>
    <w:rsid w:val="00AE4D2D"/>
    <w:rsid w:val="00B10EFC"/>
    <w:rsid w:val="00B4061D"/>
    <w:rsid w:val="00B43257"/>
    <w:rsid w:val="00B547AD"/>
    <w:rsid w:val="00B56A2C"/>
    <w:rsid w:val="00B57170"/>
    <w:rsid w:val="00B66D8A"/>
    <w:rsid w:val="00B711E9"/>
    <w:rsid w:val="00B813A1"/>
    <w:rsid w:val="00B97179"/>
    <w:rsid w:val="00BA4993"/>
    <w:rsid w:val="00BC44BF"/>
    <w:rsid w:val="00C337DD"/>
    <w:rsid w:val="00C37DBF"/>
    <w:rsid w:val="00C413C4"/>
    <w:rsid w:val="00C64837"/>
    <w:rsid w:val="00C65F07"/>
    <w:rsid w:val="00C75D30"/>
    <w:rsid w:val="00C94A3E"/>
    <w:rsid w:val="00CC39DB"/>
    <w:rsid w:val="00CF4238"/>
    <w:rsid w:val="00D20B67"/>
    <w:rsid w:val="00D3208E"/>
    <w:rsid w:val="00D63C97"/>
    <w:rsid w:val="00D749BC"/>
    <w:rsid w:val="00D90D29"/>
    <w:rsid w:val="00D94FDB"/>
    <w:rsid w:val="00DA6720"/>
    <w:rsid w:val="00DB6CFC"/>
    <w:rsid w:val="00DC4FD7"/>
    <w:rsid w:val="00DF1B9F"/>
    <w:rsid w:val="00E07485"/>
    <w:rsid w:val="00E21E2B"/>
    <w:rsid w:val="00E31023"/>
    <w:rsid w:val="00E337ED"/>
    <w:rsid w:val="00E37F0A"/>
    <w:rsid w:val="00E56998"/>
    <w:rsid w:val="00E76A56"/>
    <w:rsid w:val="00EC2058"/>
    <w:rsid w:val="00EE5E80"/>
    <w:rsid w:val="00EE767D"/>
    <w:rsid w:val="00EF3B56"/>
    <w:rsid w:val="00F22487"/>
    <w:rsid w:val="00F61C95"/>
    <w:rsid w:val="00F70C9C"/>
    <w:rsid w:val="00F72A60"/>
    <w:rsid w:val="00F802B8"/>
    <w:rsid w:val="00F857AF"/>
    <w:rsid w:val="00F85925"/>
    <w:rsid w:val="00F87540"/>
    <w:rsid w:val="00FC4EB7"/>
    <w:rsid w:val="00FF34C9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8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qFormat/>
    <w:rsid w:val="004C32A4"/>
    <w:rPr>
      <w:b/>
      <w:bCs/>
    </w:rPr>
  </w:style>
  <w:style w:type="character" w:customStyle="1" w:styleId="apple-converted-space">
    <w:name w:val="apple-converted-space"/>
    <w:basedOn w:val="a0"/>
    <w:rsid w:val="000F7E44"/>
  </w:style>
  <w:style w:type="character" w:customStyle="1" w:styleId="FontStyle13">
    <w:name w:val="Font Style13"/>
    <w:basedOn w:val="a0"/>
    <w:uiPriority w:val="99"/>
    <w:rsid w:val="00332304"/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7DBF"/>
    <w:rPr>
      <w:color w:val="0000FF"/>
      <w:u w:val="single"/>
    </w:rPr>
  </w:style>
  <w:style w:type="paragraph" w:customStyle="1" w:styleId="a6">
    <w:name w:val="ФОРМУЛА"/>
    <w:basedOn w:val="a"/>
    <w:rsid w:val="003A3D1E"/>
    <w:pPr>
      <w:widowControl w:val="0"/>
      <w:tabs>
        <w:tab w:val="right" w:pos="1134"/>
      </w:tabs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8D3046"/>
    <w:rPr>
      <w:i/>
      <w:iCs/>
    </w:rPr>
  </w:style>
  <w:style w:type="paragraph" w:styleId="a8">
    <w:name w:val="List Paragraph"/>
    <w:basedOn w:val="a"/>
    <w:uiPriority w:val="34"/>
    <w:qFormat/>
    <w:rsid w:val="00D20B67"/>
    <w:pPr>
      <w:ind w:left="720"/>
      <w:contextualSpacing/>
    </w:pPr>
  </w:style>
  <w:style w:type="paragraph" w:customStyle="1" w:styleId="3f3f3f3f3f3f3f3f3f3f3f3f">
    <w:name w:val="Б3fе3fз3f и3fн3fт3fе3fр3fв3fа3fл3fа3f"/>
    <w:uiPriority w:val="99"/>
    <w:rsid w:val="007934D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E5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niiisstandard">
    <w:name w:val="rniiis_standard"/>
    <w:link w:val="rniiisstandard0"/>
    <w:uiPriority w:val="99"/>
    <w:rsid w:val="001E54AA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niiisstandard0">
    <w:name w:val="rniiis_standard Знак"/>
    <w:basedOn w:val="a0"/>
    <w:link w:val="rniiisstandard"/>
    <w:uiPriority w:val="99"/>
    <w:locked/>
    <w:rsid w:val="001E54A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1E54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BodyText21">
    <w:name w:val="Body Text 21"/>
    <w:basedOn w:val="a"/>
    <w:uiPriority w:val="99"/>
    <w:rsid w:val="001E54AA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18"/>
      <w:szCs w:val="20"/>
      <w:lang w:eastAsia="ru-RU"/>
    </w:rPr>
  </w:style>
  <w:style w:type="paragraph" w:customStyle="1" w:styleId="a9">
    <w:name w:val="Стиль"/>
    <w:rsid w:val="001E54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vesna10</dc:creator>
  <cp:lastModifiedBy>Виталий</cp:lastModifiedBy>
  <cp:revision>2</cp:revision>
  <dcterms:created xsi:type="dcterms:W3CDTF">2014-07-17T19:28:00Z</dcterms:created>
  <dcterms:modified xsi:type="dcterms:W3CDTF">2014-07-17T19:28:00Z</dcterms:modified>
</cp:coreProperties>
</file>